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507" w:type="dxa"/>
        <w:tblInd w:w="-856" w:type="dxa"/>
        <w:tblLook w:val="04A0" w:firstRow="1" w:lastRow="0" w:firstColumn="1" w:lastColumn="0" w:noHBand="0" w:noVBand="1"/>
      </w:tblPr>
      <w:tblGrid>
        <w:gridCol w:w="4128"/>
        <w:gridCol w:w="4878"/>
        <w:gridCol w:w="1501"/>
      </w:tblGrid>
      <w:tr w:rsidR="005F1180" w14:paraId="49FD2881" w14:textId="1FBCFB42" w:rsidTr="005F1180">
        <w:trPr>
          <w:trHeight w:val="301"/>
        </w:trPr>
        <w:tc>
          <w:tcPr>
            <w:tcW w:w="10507" w:type="dxa"/>
            <w:gridSpan w:val="3"/>
          </w:tcPr>
          <w:p w14:paraId="2F0ABCE3" w14:textId="31B8F677" w:rsidR="005F1180" w:rsidRPr="00404667" w:rsidRDefault="005F1180">
            <w:pPr>
              <w:rPr>
                <w:b/>
                <w:bCs/>
              </w:rPr>
            </w:pPr>
            <w:r w:rsidRPr="00E9323D">
              <w:rPr>
                <w:b/>
                <w:bCs/>
                <w:sz w:val="24"/>
                <w:szCs w:val="24"/>
              </w:rPr>
              <w:t>2023-2024 Güz Fen Bilgisi Lisansüstü Final Programı</w:t>
            </w:r>
          </w:p>
        </w:tc>
      </w:tr>
      <w:tr w:rsidR="005F1180" w14:paraId="05B50987" w14:textId="023C4404" w:rsidTr="005F1180">
        <w:trPr>
          <w:trHeight w:val="301"/>
        </w:trPr>
        <w:tc>
          <w:tcPr>
            <w:tcW w:w="4128" w:type="dxa"/>
          </w:tcPr>
          <w:p w14:paraId="1007C71D" w14:textId="61265F1C" w:rsidR="005F1180" w:rsidRPr="00404667" w:rsidRDefault="005F1180">
            <w:pPr>
              <w:rPr>
                <w:b/>
                <w:bCs/>
              </w:rPr>
            </w:pPr>
            <w:r w:rsidRPr="00E9323D">
              <w:rPr>
                <w:b/>
                <w:bCs/>
                <w:sz w:val="24"/>
                <w:szCs w:val="24"/>
              </w:rPr>
              <w:t xml:space="preserve">Ders </w:t>
            </w:r>
          </w:p>
        </w:tc>
        <w:tc>
          <w:tcPr>
            <w:tcW w:w="4878" w:type="dxa"/>
          </w:tcPr>
          <w:p w14:paraId="156E6CBE" w14:textId="22F83844" w:rsidR="005F1180" w:rsidRPr="00404667" w:rsidRDefault="005F1180">
            <w:pPr>
              <w:rPr>
                <w:b/>
                <w:bCs/>
              </w:rPr>
            </w:pPr>
            <w:r w:rsidRPr="00E9323D">
              <w:rPr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500" w:type="dxa"/>
          </w:tcPr>
          <w:p w14:paraId="484E7A42" w14:textId="58EC5544" w:rsidR="005F1180" w:rsidRPr="00404667" w:rsidRDefault="005F1180">
            <w:pPr>
              <w:rPr>
                <w:b/>
                <w:bCs/>
              </w:rPr>
            </w:pPr>
            <w:r w:rsidRPr="00E9323D">
              <w:rPr>
                <w:b/>
                <w:bCs/>
                <w:sz w:val="24"/>
                <w:szCs w:val="24"/>
              </w:rPr>
              <w:t>Derslik</w:t>
            </w:r>
          </w:p>
        </w:tc>
      </w:tr>
      <w:tr w:rsidR="005F1180" w14:paraId="705CA454" w14:textId="62C1686B" w:rsidTr="005F1180">
        <w:trPr>
          <w:trHeight w:val="539"/>
        </w:trPr>
        <w:tc>
          <w:tcPr>
            <w:tcW w:w="4128" w:type="dxa"/>
          </w:tcPr>
          <w:p w14:paraId="0D3B2177" w14:textId="713BDDAA" w:rsidR="005F1180" w:rsidRDefault="005F1180">
            <w:r w:rsidRPr="00404667">
              <w:t>FBO5113 Fen Eğitiminde Kimya-Gr. 1</w:t>
            </w:r>
          </w:p>
        </w:tc>
        <w:tc>
          <w:tcPr>
            <w:tcW w:w="4878" w:type="dxa"/>
          </w:tcPr>
          <w:p w14:paraId="307F8628" w14:textId="02897A1B" w:rsidR="005F1180" w:rsidRDefault="005F1180">
            <w:r>
              <w:t>11 Ocak Perşembe saat 12.00-13.00</w:t>
            </w:r>
          </w:p>
        </w:tc>
        <w:tc>
          <w:tcPr>
            <w:tcW w:w="1500" w:type="dxa"/>
          </w:tcPr>
          <w:p w14:paraId="274A81A7" w14:textId="45A7F4B8" w:rsidR="005F1180" w:rsidRDefault="005F1180">
            <w:r>
              <w:t>A-101, A-202</w:t>
            </w:r>
          </w:p>
        </w:tc>
      </w:tr>
      <w:tr w:rsidR="005F1180" w14:paraId="48E82E4F" w14:textId="2E63E549" w:rsidTr="005F1180">
        <w:trPr>
          <w:trHeight w:val="555"/>
        </w:trPr>
        <w:tc>
          <w:tcPr>
            <w:tcW w:w="4128" w:type="dxa"/>
          </w:tcPr>
          <w:p w14:paraId="64B664B9" w14:textId="12ED7C70" w:rsidR="005F1180" w:rsidRDefault="005F1180">
            <w:r w:rsidRPr="00A74E20">
              <w:t>FBO5004 Araştırma Yöntemleri ve Bilimsel Etik Gr1</w:t>
            </w:r>
          </w:p>
        </w:tc>
        <w:tc>
          <w:tcPr>
            <w:tcW w:w="4878" w:type="dxa"/>
          </w:tcPr>
          <w:p w14:paraId="4442FF06" w14:textId="1E968A47" w:rsidR="005F1180" w:rsidRDefault="005F1180">
            <w:r>
              <w:t>12 Ocak Cuma saat 10.00-11.00</w:t>
            </w:r>
          </w:p>
        </w:tc>
        <w:tc>
          <w:tcPr>
            <w:tcW w:w="1500" w:type="dxa"/>
          </w:tcPr>
          <w:p w14:paraId="593E5FA5" w14:textId="21FD8285" w:rsidR="005F1180" w:rsidRDefault="005F1180">
            <w:r>
              <w:t>A-101</w:t>
            </w:r>
          </w:p>
        </w:tc>
      </w:tr>
    </w:tbl>
    <w:p w14:paraId="4B298856" w14:textId="77777777" w:rsidR="00C34AF2" w:rsidRDefault="00C34AF2"/>
    <w:sectPr w:rsidR="00C34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01"/>
    <w:rsid w:val="00006681"/>
    <w:rsid w:val="002B2EE1"/>
    <w:rsid w:val="00303AD1"/>
    <w:rsid w:val="00404667"/>
    <w:rsid w:val="005E78EF"/>
    <w:rsid w:val="005F1180"/>
    <w:rsid w:val="00606D01"/>
    <w:rsid w:val="006A6A56"/>
    <w:rsid w:val="007A5BA9"/>
    <w:rsid w:val="009055EB"/>
    <w:rsid w:val="00993A8A"/>
    <w:rsid w:val="00A74E20"/>
    <w:rsid w:val="00C34AF2"/>
    <w:rsid w:val="00E9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0DD6"/>
  <w15:chartTrackingRefBased/>
  <w15:docId w15:val="{AEC9DED8-DAA2-4038-9564-24AD2D91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0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Rumeysa Bediroğlu</dc:creator>
  <cp:keywords/>
  <dc:description/>
  <cp:lastModifiedBy>ŞEVVAL GÖKCEN</cp:lastModifiedBy>
  <cp:revision>42</cp:revision>
  <dcterms:created xsi:type="dcterms:W3CDTF">2023-12-22T11:53:00Z</dcterms:created>
  <dcterms:modified xsi:type="dcterms:W3CDTF">2023-12-25T08:29:00Z</dcterms:modified>
</cp:coreProperties>
</file>